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A0FC7" w14:textId="77777777" w:rsidR="00272C15" w:rsidRDefault="00272C15" w:rsidP="00272C15">
      <w:pPr>
        <w:jc w:val="center"/>
        <w:rPr>
          <w:rFonts w:ascii="Times New Roman" w:hAnsi="Times New Roman" w:cs="Times New Roman"/>
          <w:b/>
          <w:sz w:val="28"/>
          <w:lang w:val="fr-CA"/>
        </w:rPr>
      </w:pPr>
      <w:r w:rsidRPr="00272C15">
        <w:rPr>
          <w:rFonts w:ascii="Times New Roman" w:hAnsi="Times New Roman" w:cs="Times New Roman"/>
          <w:b/>
          <w:sz w:val="28"/>
          <w:lang w:val="fr-CA"/>
        </w:rPr>
        <w:t>Demande pour le mois de la recherche étudiante </w:t>
      </w:r>
    </w:p>
    <w:p w14:paraId="59FBFD30" w14:textId="10D8AFC2" w:rsidR="00272C15" w:rsidRDefault="00BE521A" w:rsidP="00272C15">
      <w:pPr>
        <w:jc w:val="center"/>
        <w:rPr>
          <w:rFonts w:ascii="Times New Roman" w:hAnsi="Times New Roman" w:cs="Times New Roman"/>
          <w:b/>
          <w:sz w:val="28"/>
          <w:lang w:val="fr-CA"/>
        </w:rPr>
      </w:pPr>
      <w:r>
        <w:rPr>
          <w:rFonts w:ascii="Times New Roman" w:hAnsi="Times New Roman" w:cs="Times New Roman"/>
          <w:b/>
          <w:sz w:val="28"/>
          <w:lang w:val="fr-CA"/>
        </w:rPr>
        <w:t>Rapport final</w:t>
      </w:r>
    </w:p>
    <w:p w14:paraId="332D079D" w14:textId="77777777" w:rsidR="003D2646" w:rsidRPr="00272C15" w:rsidRDefault="003D2646" w:rsidP="00272C15">
      <w:pPr>
        <w:jc w:val="center"/>
        <w:rPr>
          <w:rFonts w:ascii="Times New Roman" w:hAnsi="Times New Roman" w:cs="Times New Roman"/>
          <w:b/>
          <w:sz w:val="28"/>
          <w:lang w:val="fr-CA"/>
        </w:rPr>
      </w:pPr>
    </w:p>
    <w:p w14:paraId="6189CF1A" w14:textId="77777777" w:rsidR="00272C15" w:rsidRPr="003D2646" w:rsidRDefault="00272C15">
      <w:pPr>
        <w:rPr>
          <w:rFonts w:ascii="Times New Roman" w:hAnsi="Times New Roman" w:cs="Times New Roman"/>
          <w:sz w:val="24"/>
          <w:lang w:val="fr-CA"/>
        </w:rPr>
      </w:pPr>
      <w:r w:rsidRPr="00272C15">
        <w:rPr>
          <w:rFonts w:ascii="Times New Roman" w:hAnsi="Times New Roman" w:cs="Times New Roman"/>
          <w:b/>
          <w:sz w:val="24"/>
          <w:u w:val="single"/>
          <w:lang w:val="fr-CA"/>
        </w:rPr>
        <w:t>Titre de l’activité</w:t>
      </w:r>
      <w:r w:rsidRPr="00272C15">
        <w:rPr>
          <w:rFonts w:ascii="Times New Roman" w:hAnsi="Times New Roman" w:cs="Times New Roman"/>
          <w:b/>
          <w:sz w:val="24"/>
          <w:lang w:val="fr-CA"/>
        </w:rPr>
        <w:t> :</w:t>
      </w:r>
      <w:r w:rsidR="003F415C">
        <w:rPr>
          <w:rFonts w:ascii="Times New Roman" w:hAnsi="Times New Roman" w:cs="Times New Roman"/>
          <w:sz w:val="24"/>
          <w:lang w:val="fr-CA"/>
        </w:rPr>
        <w:t xml:space="preserve"> </w:t>
      </w:r>
      <w:r w:rsidR="00A51023">
        <w:rPr>
          <w:rFonts w:ascii="Times New Roman" w:hAnsi="Times New Roman" w:cs="Times New Roman"/>
          <w:sz w:val="24"/>
          <w:lang w:val="fr-CA"/>
        </w:rPr>
        <w:t xml:space="preserve">Journée </w:t>
      </w:r>
      <w:r w:rsidR="00656998">
        <w:rPr>
          <w:rFonts w:ascii="Times New Roman" w:hAnsi="Times New Roman" w:cs="Times New Roman"/>
          <w:sz w:val="24"/>
          <w:lang w:val="fr-CA"/>
        </w:rPr>
        <w:t>jeunes chercheurs</w:t>
      </w:r>
      <w:r w:rsidR="00A51023">
        <w:rPr>
          <w:rFonts w:ascii="Times New Roman" w:hAnsi="Times New Roman" w:cs="Times New Roman"/>
          <w:sz w:val="24"/>
          <w:lang w:val="fr-CA"/>
        </w:rPr>
        <w:t xml:space="preserve"> </w:t>
      </w:r>
      <w:r w:rsidR="00C20B6F">
        <w:rPr>
          <w:rFonts w:ascii="Times New Roman" w:hAnsi="Times New Roman" w:cs="Times New Roman"/>
          <w:sz w:val="24"/>
          <w:lang w:val="fr-CA"/>
        </w:rPr>
        <w:t xml:space="preserve">et chercheuses </w:t>
      </w:r>
      <w:r w:rsidR="00A51023">
        <w:rPr>
          <w:rFonts w:ascii="Times New Roman" w:hAnsi="Times New Roman" w:cs="Times New Roman"/>
          <w:sz w:val="24"/>
          <w:lang w:val="fr-CA"/>
        </w:rPr>
        <w:t>en histoire de l’art.</w:t>
      </w:r>
    </w:p>
    <w:p w14:paraId="7EDAF3B4" w14:textId="77777777" w:rsidR="00272C15" w:rsidRDefault="00272C15">
      <w:pPr>
        <w:rPr>
          <w:rFonts w:ascii="Times New Roman" w:hAnsi="Times New Roman" w:cs="Times New Roman"/>
          <w:sz w:val="24"/>
          <w:lang w:val="fr-CA"/>
        </w:rPr>
      </w:pPr>
    </w:p>
    <w:p w14:paraId="30C449BC" w14:textId="77777777" w:rsidR="00272C15" w:rsidRPr="00C521E5" w:rsidRDefault="00272C15" w:rsidP="00656998">
      <w:pPr>
        <w:pStyle w:val="xmsoplaintext"/>
        <w:shd w:val="clear" w:color="auto" w:fill="FFFFFF"/>
        <w:spacing w:before="0" w:beforeAutospacing="0" w:after="0" w:afterAutospacing="0"/>
        <w:rPr>
          <w:lang w:val="fr-CA"/>
        </w:rPr>
      </w:pPr>
      <w:r w:rsidRPr="00272C15">
        <w:rPr>
          <w:b/>
          <w:u w:val="single"/>
          <w:lang w:val="fr-CA"/>
        </w:rPr>
        <w:t>Description de l’activité</w:t>
      </w:r>
      <w:r w:rsidRPr="00272C15">
        <w:rPr>
          <w:b/>
          <w:lang w:val="fr-CA"/>
        </w:rPr>
        <w:t> :</w:t>
      </w:r>
      <w:r w:rsidR="00656998">
        <w:rPr>
          <w:b/>
          <w:lang w:val="fr-CA"/>
        </w:rPr>
        <w:t xml:space="preserve"> </w:t>
      </w:r>
      <w:r w:rsidR="00C521E5">
        <w:rPr>
          <w:lang w:val="fr-CA"/>
        </w:rPr>
        <w:t xml:space="preserve">Colloque étudiant </w:t>
      </w:r>
    </w:p>
    <w:p w14:paraId="754D892F" w14:textId="77777777" w:rsidR="00272C15" w:rsidRDefault="00272C15">
      <w:pPr>
        <w:rPr>
          <w:rFonts w:ascii="Times New Roman" w:hAnsi="Times New Roman" w:cs="Times New Roman"/>
          <w:sz w:val="24"/>
          <w:lang w:val="fr-CA"/>
        </w:rPr>
      </w:pPr>
    </w:p>
    <w:p w14:paraId="3A94D2C0" w14:textId="77777777" w:rsidR="00272C15" w:rsidRDefault="00272C15">
      <w:pPr>
        <w:rPr>
          <w:rFonts w:ascii="Times New Roman" w:hAnsi="Times New Roman" w:cs="Times New Roman"/>
          <w:sz w:val="24"/>
          <w:lang w:val="fr-CA"/>
        </w:rPr>
      </w:pPr>
      <w:r w:rsidRPr="00272C15">
        <w:rPr>
          <w:rFonts w:ascii="Times New Roman" w:hAnsi="Times New Roman" w:cs="Times New Roman"/>
          <w:b/>
          <w:sz w:val="24"/>
          <w:u w:val="single"/>
          <w:lang w:val="fr-CA"/>
        </w:rPr>
        <w:t>Date de l’activité</w:t>
      </w:r>
      <w:r w:rsidRPr="00272C15">
        <w:rPr>
          <w:rFonts w:ascii="Times New Roman" w:hAnsi="Times New Roman" w:cs="Times New Roman"/>
          <w:b/>
          <w:sz w:val="24"/>
          <w:lang w:val="fr-CA"/>
        </w:rPr>
        <w:t> :</w:t>
      </w:r>
      <w:r>
        <w:rPr>
          <w:rFonts w:ascii="Times New Roman" w:hAnsi="Times New Roman" w:cs="Times New Roman"/>
          <w:sz w:val="24"/>
          <w:lang w:val="fr-CA"/>
        </w:rPr>
        <w:t xml:space="preserve"> Vendredi, le 23 mars 2018</w:t>
      </w:r>
    </w:p>
    <w:p w14:paraId="7A65E132" w14:textId="77777777" w:rsidR="003D2646" w:rsidRDefault="003D2646">
      <w:pPr>
        <w:rPr>
          <w:rFonts w:ascii="Times New Roman" w:hAnsi="Times New Roman" w:cs="Times New Roman"/>
          <w:b/>
          <w:sz w:val="24"/>
          <w:u w:val="single"/>
          <w:lang w:val="fr-CA"/>
        </w:rPr>
      </w:pPr>
    </w:p>
    <w:p w14:paraId="317D2603" w14:textId="77777777" w:rsidR="003D2646" w:rsidRPr="004D690C" w:rsidRDefault="003D2646" w:rsidP="006D4AB0">
      <w:pPr>
        <w:ind w:left="2410" w:hanging="2410"/>
        <w:jc w:val="both"/>
        <w:rPr>
          <w:rFonts w:ascii="Times New Roman" w:hAnsi="Times New Roman" w:cs="Times New Roman"/>
          <w:sz w:val="24"/>
          <w:lang w:val="fr-CA"/>
        </w:rPr>
      </w:pPr>
      <w:r>
        <w:rPr>
          <w:rFonts w:ascii="Times New Roman" w:hAnsi="Times New Roman" w:cs="Times New Roman"/>
          <w:b/>
          <w:sz w:val="24"/>
          <w:u w:val="single"/>
          <w:lang w:val="fr-CA"/>
        </w:rPr>
        <w:t>Objectifs de l’activité</w:t>
      </w:r>
      <w:r>
        <w:rPr>
          <w:rFonts w:ascii="Times New Roman" w:hAnsi="Times New Roman" w:cs="Times New Roman"/>
          <w:b/>
          <w:sz w:val="24"/>
          <w:lang w:val="fr-CA"/>
        </w:rPr>
        <w:t xml:space="preserve"> : </w:t>
      </w:r>
      <w:r w:rsidR="004D690C">
        <w:rPr>
          <w:rFonts w:ascii="Times New Roman" w:hAnsi="Times New Roman" w:cs="Times New Roman"/>
          <w:sz w:val="24"/>
          <w:lang w:val="fr-CA"/>
        </w:rPr>
        <w:t>L’objectif de ce colloque est de permettre aux étudiants de deuxième et troisième cycles inscrits dans un programme d’histoire de l’art de présenter leur</w:t>
      </w:r>
      <w:r w:rsidR="006D4AB0">
        <w:rPr>
          <w:rFonts w:ascii="Times New Roman" w:hAnsi="Times New Roman" w:cs="Times New Roman"/>
          <w:sz w:val="24"/>
          <w:lang w:val="fr-CA"/>
        </w:rPr>
        <w:t>s</w:t>
      </w:r>
      <w:r w:rsidR="004D690C">
        <w:rPr>
          <w:rFonts w:ascii="Times New Roman" w:hAnsi="Times New Roman" w:cs="Times New Roman"/>
          <w:sz w:val="24"/>
          <w:lang w:val="fr-CA"/>
        </w:rPr>
        <w:t xml:space="preserve"> recherches actuelles</w:t>
      </w:r>
      <w:r w:rsidR="006D4AB0">
        <w:rPr>
          <w:rFonts w:ascii="Times New Roman" w:hAnsi="Times New Roman" w:cs="Times New Roman"/>
          <w:sz w:val="24"/>
          <w:lang w:val="fr-CA"/>
        </w:rPr>
        <w:t xml:space="preserve"> lors d’une présentation d’une vingtaine de minutes suivie d’une brève période de questions</w:t>
      </w:r>
      <w:r w:rsidR="004D690C">
        <w:rPr>
          <w:rFonts w:ascii="Times New Roman" w:hAnsi="Times New Roman" w:cs="Times New Roman"/>
          <w:sz w:val="24"/>
          <w:lang w:val="fr-CA"/>
        </w:rPr>
        <w:t xml:space="preserve">. </w:t>
      </w:r>
      <w:r w:rsidR="006D4AB0">
        <w:rPr>
          <w:rFonts w:ascii="Times New Roman" w:hAnsi="Times New Roman" w:cs="Times New Roman"/>
          <w:sz w:val="24"/>
          <w:lang w:val="fr-CA"/>
        </w:rPr>
        <w:t xml:space="preserve">Les colloques déjà existants présentent souvent des thèmes très spécifiques et ne permettent donc pas à ces étudiants de présenter leurs travaux de recherches devant leurs pairs. </w:t>
      </w:r>
      <w:r w:rsidR="002D2A65">
        <w:rPr>
          <w:rFonts w:ascii="Times New Roman" w:hAnsi="Times New Roman" w:cs="Times New Roman"/>
          <w:sz w:val="24"/>
          <w:lang w:val="fr-CA"/>
        </w:rPr>
        <w:t xml:space="preserve">Nous </w:t>
      </w:r>
      <w:r w:rsidR="0006639C">
        <w:rPr>
          <w:rFonts w:ascii="Times New Roman" w:hAnsi="Times New Roman" w:cs="Times New Roman"/>
          <w:sz w:val="24"/>
          <w:lang w:val="fr-CA"/>
        </w:rPr>
        <w:t>prévoyon</w:t>
      </w:r>
      <w:r w:rsidR="002D2A65">
        <w:rPr>
          <w:rFonts w:ascii="Times New Roman" w:hAnsi="Times New Roman" w:cs="Times New Roman"/>
          <w:sz w:val="24"/>
          <w:lang w:val="fr-CA"/>
        </w:rPr>
        <w:t xml:space="preserve">s avoir, sur un total de onze étudiants, deux à trois participants qui soient au niveau doctoral, le reste étant en deuxième année de maîtrise. </w:t>
      </w:r>
      <w:r w:rsidR="004D690C">
        <w:rPr>
          <w:rFonts w:ascii="Times New Roman" w:hAnsi="Times New Roman" w:cs="Times New Roman"/>
          <w:sz w:val="24"/>
          <w:lang w:val="fr-CA"/>
        </w:rPr>
        <w:tab/>
      </w:r>
    </w:p>
    <w:p w14:paraId="29281BD4" w14:textId="77777777" w:rsidR="003D2646" w:rsidRDefault="003D2646">
      <w:pPr>
        <w:rPr>
          <w:rFonts w:ascii="Times New Roman" w:hAnsi="Times New Roman" w:cs="Times New Roman"/>
          <w:b/>
          <w:sz w:val="24"/>
          <w:lang w:val="fr-CA"/>
        </w:rPr>
      </w:pPr>
    </w:p>
    <w:p w14:paraId="02C06C96" w14:textId="77777777" w:rsidR="003D2646" w:rsidRPr="00C20B6F" w:rsidRDefault="003D2646" w:rsidP="00C20B6F">
      <w:pPr>
        <w:ind w:left="1418" w:hanging="1418"/>
        <w:rPr>
          <w:rFonts w:ascii="Times New Roman" w:hAnsi="Times New Roman" w:cs="Times New Roman"/>
          <w:sz w:val="24"/>
          <w:lang w:val="fr-CA"/>
        </w:rPr>
      </w:pPr>
      <w:r>
        <w:rPr>
          <w:rFonts w:ascii="Times New Roman" w:hAnsi="Times New Roman" w:cs="Times New Roman"/>
          <w:b/>
          <w:sz w:val="24"/>
          <w:u w:val="single"/>
          <w:lang w:val="fr-CA"/>
        </w:rPr>
        <w:t>Public ciblé</w:t>
      </w:r>
      <w:r>
        <w:rPr>
          <w:rFonts w:ascii="Times New Roman" w:hAnsi="Times New Roman" w:cs="Times New Roman"/>
          <w:b/>
          <w:sz w:val="24"/>
          <w:lang w:val="fr-CA"/>
        </w:rPr>
        <w:t> :</w:t>
      </w:r>
      <w:r w:rsidR="00C20B6F">
        <w:rPr>
          <w:rFonts w:ascii="Times New Roman" w:hAnsi="Times New Roman" w:cs="Times New Roman"/>
          <w:b/>
          <w:sz w:val="24"/>
          <w:lang w:val="fr-CA"/>
        </w:rPr>
        <w:t xml:space="preserve"> </w:t>
      </w:r>
      <w:r w:rsidR="00C20B6F">
        <w:rPr>
          <w:rFonts w:ascii="Times New Roman" w:hAnsi="Times New Roman" w:cs="Times New Roman"/>
          <w:sz w:val="24"/>
          <w:lang w:val="fr-CA"/>
        </w:rPr>
        <w:t>Ce colloque cible plus spécifiquement les étudiants inscrits dans un programme d’histoire de l’art, qu’ils soient au baccalauréat, à la maîtrise, ou encore au doctorat.</w:t>
      </w:r>
    </w:p>
    <w:p w14:paraId="2B125E6E" w14:textId="77777777" w:rsidR="003D2646" w:rsidRDefault="003D2646">
      <w:pPr>
        <w:rPr>
          <w:rFonts w:ascii="Times New Roman" w:hAnsi="Times New Roman" w:cs="Times New Roman"/>
          <w:b/>
          <w:sz w:val="24"/>
          <w:lang w:val="fr-CA"/>
        </w:rPr>
      </w:pPr>
    </w:p>
    <w:p w14:paraId="7ABD74AE" w14:textId="77777777" w:rsidR="003D2646" w:rsidRPr="00BF41EC" w:rsidRDefault="003D2646" w:rsidP="00BF41EC">
      <w:pPr>
        <w:ind w:left="2977" w:hanging="2977"/>
        <w:jc w:val="both"/>
        <w:rPr>
          <w:rFonts w:ascii="Times New Roman" w:hAnsi="Times New Roman" w:cs="Times New Roman"/>
          <w:sz w:val="24"/>
          <w:lang w:val="fr-CA"/>
        </w:rPr>
      </w:pPr>
      <w:r>
        <w:rPr>
          <w:rFonts w:ascii="Times New Roman" w:hAnsi="Times New Roman" w:cs="Times New Roman"/>
          <w:b/>
          <w:sz w:val="24"/>
          <w:u w:val="single"/>
          <w:lang w:val="fr-CA"/>
        </w:rPr>
        <w:t>Moyens de communication</w:t>
      </w:r>
      <w:r>
        <w:rPr>
          <w:rFonts w:ascii="Times New Roman" w:hAnsi="Times New Roman" w:cs="Times New Roman"/>
          <w:b/>
          <w:sz w:val="24"/>
          <w:lang w:val="fr-CA"/>
        </w:rPr>
        <w:t> :</w:t>
      </w:r>
      <w:r w:rsidR="009975E3">
        <w:rPr>
          <w:rFonts w:ascii="Times New Roman" w:hAnsi="Times New Roman" w:cs="Times New Roman"/>
          <w:b/>
          <w:sz w:val="24"/>
          <w:lang w:val="fr-CA"/>
        </w:rPr>
        <w:t xml:space="preserve"> </w:t>
      </w:r>
      <w:r w:rsidR="00BF41EC">
        <w:rPr>
          <w:rFonts w:ascii="Times New Roman" w:hAnsi="Times New Roman" w:cs="Times New Roman"/>
          <w:sz w:val="24"/>
          <w:lang w:val="fr-CA"/>
        </w:rPr>
        <w:t xml:space="preserve">Les affiches promotionnelles seront installées dans le département d’histoire de l’art et d’études cinématographiques, et un événement officiel sera créé sur la plateforme Facebook afin de rejoindre un maximum d’étudiants du programme. </w:t>
      </w:r>
    </w:p>
    <w:p w14:paraId="51323C6F" w14:textId="77777777" w:rsidR="003D2646" w:rsidRDefault="003D2646">
      <w:pPr>
        <w:rPr>
          <w:rFonts w:ascii="Times New Roman" w:hAnsi="Times New Roman" w:cs="Times New Roman"/>
          <w:b/>
          <w:sz w:val="24"/>
          <w:lang w:val="fr-CA"/>
        </w:rPr>
      </w:pPr>
    </w:p>
    <w:p w14:paraId="0F4546AB" w14:textId="2FCCECEE" w:rsidR="003D2646" w:rsidRDefault="003D2646">
      <w:pPr>
        <w:rPr>
          <w:rFonts w:ascii="Times New Roman" w:hAnsi="Times New Roman" w:cs="Times New Roman"/>
          <w:b/>
          <w:sz w:val="24"/>
          <w:lang w:val="fr-CA"/>
        </w:rPr>
      </w:pPr>
      <w:r>
        <w:rPr>
          <w:rFonts w:ascii="Times New Roman" w:hAnsi="Times New Roman" w:cs="Times New Roman"/>
          <w:b/>
          <w:sz w:val="24"/>
          <w:u w:val="single"/>
          <w:lang w:val="fr-CA"/>
        </w:rPr>
        <w:t>Échéancier</w:t>
      </w:r>
      <w:r w:rsidR="00DD6D67">
        <w:rPr>
          <w:rFonts w:ascii="Times New Roman" w:hAnsi="Times New Roman" w:cs="Times New Roman"/>
          <w:b/>
          <w:sz w:val="24"/>
          <w:u w:val="single"/>
          <w:lang w:val="fr-CA"/>
        </w:rPr>
        <w:t xml:space="preserve"> initial</w:t>
      </w:r>
      <w:r>
        <w:rPr>
          <w:rFonts w:ascii="Times New Roman" w:hAnsi="Times New Roman" w:cs="Times New Roman"/>
          <w:b/>
          <w:sz w:val="24"/>
          <w:lang w:val="fr-CA"/>
        </w:rPr>
        <w:t> :</w:t>
      </w:r>
    </w:p>
    <w:p w14:paraId="6FB4C783" w14:textId="77777777" w:rsidR="00227C59" w:rsidRDefault="000D5044">
      <w:pPr>
        <w:rPr>
          <w:rFonts w:ascii="Times New Roman" w:hAnsi="Times New Roman" w:cs="Times New Roman"/>
          <w:sz w:val="24"/>
          <w:lang w:val="fr-CA"/>
        </w:rPr>
      </w:pPr>
      <w:r>
        <w:rPr>
          <w:rFonts w:ascii="Times New Roman" w:hAnsi="Times New Roman" w:cs="Times New Roman"/>
          <w:sz w:val="24"/>
          <w:lang w:val="fr-CA"/>
        </w:rPr>
        <w:t>Réservation des locaux (salle de conférence et salle pour le cocktail) : demandes de réservations envoyées en date du 12 décembre 2018.</w:t>
      </w:r>
      <w:r w:rsidR="00227C59">
        <w:rPr>
          <w:rFonts w:ascii="Times New Roman" w:hAnsi="Times New Roman" w:cs="Times New Roman"/>
          <w:sz w:val="24"/>
          <w:lang w:val="fr-CA"/>
        </w:rPr>
        <w:t xml:space="preserve"> </w:t>
      </w:r>
    </w:p>
    <w:p w14:paraId="0556F20B" w14:textId="77777777" w:rsidR="00227C59" w:rsidRDefault="00227C59">
      <w:pPr>
        <w:rPr>
          <w:rFonts w:ascii="Times New Roman" w:hAnsi="Times New Roman" w:cs="Times New Roman"/>
          <w:sz w:val="24"/>
          <w:lang w:val="fr-CA"/>
        </w:rPr>
      </w:pPr>
      <w:r>
        <w:rPr>
          <w:rFonts w:ascii="Times New Roman" w:hAnsi="Times New Roman" w:cs="Times New Roman"/>
          <w:sz w:val="24"/>
          <w:lang w:val="fr-CA"/>
        </w:rPr>
        <w:t>Réalisation des affiches promotionnelles : d’ici le 1</w:t>
      </w:r>
      <w:r w:rsidR="00B77635">
        <w:rPr>
          <w:rFonts w:ascii="Times New Roman" w:hAnsi="Times New Roman" w:cs="Times New Roman"/>
          <w:sz w:val="24"/>
          <w:lang w:val="fr-CA"/>
        </w:rPr>
        <w:t>5</w:t>
      </w:r>
      <w:r>
        <w:rPr>
          <w:rFonts w:ascii="Times New Roman" w:hAnsi="Times New Roman" w:cs="Times New Roman"/>
          <w:sz w:val="24"/>
          <w:lang w:val="fr-CA"/>
        </w:rPr>
        <w:t xml:space="preserve"> février 2018</w:t>
      </w:r>
    </w:p>
    <w:p w14:paraId="73903070" w14:textId="77777777" w:rsidR="00227C59" w:rsidRDefault="00227C59">
      <w:pPr>
        <w:rPr>
          <w:rFonts w:ascii="Times New Roman" w:hAnsi="Times New Roman" w:cs="Times New Roman"/>
          <w:sz w:val="24"/>
          <w:lang w:val="fr-CA"/>
        </w:rPr>
      </w:pPr>
      <w:r>
        <w:rPr>
          <w:rFonts w:ascii="Times New Roman" w:hAnsi="Times New Roman" w:cs="Times New Roman"/>
          <w:sz w:val="24"/>
          <w:lang w:val="fr-CA"/>
        </w:rPr>
        <w:t>Confirmation des onze participants et du conférencier : d’ici le 1</w:t>
      </w:r>
      <w:r w:rsidRPr="00227C59">
        <w:rPr>
          <w:rFonts w:ascii="Times New Roman" w:hAnsi="Times New Roman" w:cs="Times New Roman"/>
          <w:sz w:val="24"/>
          <w:vertAlign w:val="superscript"/>
          <w:lang w:val="fr-CA"/>
        </w:rPr>
        <w:t>er</w:t>
      </w:r>
      <w:r>
        <w:rPr>
          <w:rFonts w:ascii="Times New Roman" w:hAnsi="Times New Roman" w:cs="Times New Roman"/>
          <w:sz w:val="24"/>
          <w:lang w:val="fr-CA"/>
        </w:rPr>
        <w:t xml:space="preserve"> février 2018</w:t>
      </w:r>
    </w:p>
    <w:p w14:paraId="6B33CCA4" w14:textId="1ED1D802" w:rsidR="00D50098" w:rsidRPr="00DD6D67" w:rsidRDefault="00DD6D67" w:rsidP="00DD6D67">
      <w:pPr>
        <w:ind w:left="2410" w:hanging="2410"/>
        <w:jc w:val="center"/>
        <w:rPr>
          <w:rFonts w:ascii="Times New Roman" w:hAnsi="Times New Roman" w:cs="Times New Roman"/>
          <w:b/>
          <w:sz w:val="24"/>
          <w:lang w:val="fr-CA"/>
        </w:rPr>
      </w:pPr>
      <w:r>
        <w:rPr>
          <w:rFonts w:ascii="Times New Roman" w:hAnsi="Times New Roman" w:cs="Times New Roman"/>
          <w:b/>
          <w:sz w:val="24"/>
          <w:lang w:val="fr-CA"/>
        </w:rPr>
        <w:lastRenderedPageBreak/>
        <w:t>RAPPORT FINAL</w:t>
      </w:r>
    </w:p>
    <w:p w14:paraId="27EBF8E3" w14:textId="139D3C57" w:rsidR="00D50098" w:rsidRDefault="00D50098" w:rsidP="006C764E">
      <w:pPr>
        <w:spacing w:line="480" w:lineRule="auto"/>
        <w:ind w:left="2410" w:hanging="2410"/>
        <w:jc w:val="both"/>
        <w:rPr>
          <w:rFonts w:ascii="Times New Roman" w:hAnsi="Times New Roman" w:cs="Times New Roman"/>
          <w:sz w:val="24"/>
          <w:lang w:val="fr-CA"/>
        </w:rPr>
      </w:pPr>
    </w:p>
    <w:p w14:paraId="22D084BD" w14:textId="7969B9BD" w:rsidR="007923E5" w:rsidRDefault="00D93B53" w:rsidP="006C764E">
      <w:pPr>
        <w:spacing w:line="480" w:lineRule="auto"/>
        <w:ind w:firstLine="450"/>
        <w:jc w:val="both"/>
        <w:rPr>
          <w:rFonts w:ascii="Times New Roman" w:hAnsi="Times New Roman" w:cs="Times New Roman"/>
          <w:sz w:val="24"/>
          <w:lang w:val="fr-CA"/>
        </w:rPr>
      </w:pPr>
      <w:r>
        <w:rPr>
          <w:rFonts w:ascii="Times New Roman" w:hAnsi="Times New Roman" w:cs="Times New Roman"/>
          <w:sz w:val="24"/>
          <w:lang w:val="fr-CA"/>
        </w:rPr>
        <w:t xml:space="preserve">Bien qu’elle n’en fût qu’à sa première itération, la Journée jeunes chercheurs et chercheuses en histoire de l’art a connu un vif succès vendredi dernier, soit le 23 mars 2018. La journée a débuté vers 8h40, au local de rédaction de la BLSH, où thé, café et viennoiseries étaient offerts aux participants. Pendant ce temps, le conférencier invité, Jesse Stewart, professeur à l’Université Carleton a pu installer ses instruments pour sa présentation devant débuter vers 9h30. </w:t>
      </w:r>
      <w:r w:rsidR="00644B77">
        <w:rPr>
          <w:rFonts w:ascii="Times New Roman" w:hAnsi="Times New Roman" w:cs="Times New Roman"/>
          <w:sz w:val="24"/>
          <w:lang w:val="fr-CA"/>
        </w:rPr>
        <w:t xml:space="preserve">Ainsi, </w:t>
      </w:r>
      <w:r w:rsidR="007213C6">
        <w:rPr>
          <w:rFonts w:ascii="Times New Roman" w:hAnsi="Times New Roman" w:cs="Times New Roman"/>
          <w:sz w:val="24"/>
          <w:lang w:val="fr-CA"/>
        </w:rPr>
        <w:t>à la suite d’une</w:t>
      </w:r>
      <w:r w:rsidR="00644B77">
        <w:rPr>
          <w:rFonts w:ascii="Times New Roman" w:hAnsi="Times New Roman" w:cs="Times New Roman"/>
          <w:sz w:val="24"/>
          <w:lang w:val="fr-CA"/>
        </w:rPr>
        <w:t xml:space="preserve"> brève introduction faite par le directeur du FICSUM ainsi que par l</w:t>
      </w:r>
      <w:r w:rsidR="008F199B">
        <w:rPr>
          <w:rFonts w:ascii="Times New Roman" w:hAnsi="Times New Roman" w:cs="Times New Roman"/>
          <w:sz w:val="24"/>
          <w:lang w:val="fr-CA"/>
        </w:rPr>
        <w:t xml:space="preserve">es deux organisatrices, Jesse Stewart était prêt à commencer sa conférence "Sound Art as Social Sculpture". </w:t>
      </w:r>
      <w:r w:rsidR="007213C6">
        <w:rPr>
          <w:rFonts w:ascii="Times New Roman" w:hAnsi="Times New Roman" w:cs="Times New Roman"/>
          <w:sz w:val="24"/>
          <w:lang w:val="fr-CA"/>
        </w:rPr>
        <w:t xml:space="preserve">Le groupe fut ensuite invité à participer à une séance d’improvisation musicale visant à démontrer comment l’art musical pouvait donner naissance à une certaine forme de sculpture sociale. </w:t>
      </w:r>
      <w:r w:rsidR="007923E5">
        <w:rPr>
          <w:rFonts w:ascii="Times New Roman" w:hAnsi="Times New Roman" w:cs="Times New Roman"/>
          <w:sz w:val="24"/>
          <w:lang w:val="fr-CA"/>
        </w:rPr>
        <w:t>Cette conférence a très bien été reçue par la dizaine de personnes qui étaient présentes dans l’amphithéâtre à ce moment-là.</w:t>
      </w:r>
      <w:r w:rsidR="006C764E">
        <w:rPr>
          <w:rFonts w:ascii="Times New Roman" w:hAnsi="Times New Roman" w:cs="Times New Roman"/>
          <w:sz w:val="24"/>
          <w:lang w:val="fr-CA"/>
        </w:rPr>
        <w:t xml:space="preserve"> </w:t>
      </w:r>
      <w:r w:rsidR="00D76F66">
        <w:rPr>
          <w:rFonts w:ascii="Times New Roman" w:hAnsi="Times New Roman" w:cs="Times New Roman"/>
          <w:sz w:val="24"/>
          <w:lang w:val="fr-CA"/>
        </w:rPr>
        <w:t>D</w:t>
      </w:r>
      <w:r w:rsidR="007923E5">
        <w:rPr>
          <w:rFonts w:ascii="Times New Roman" w:hAnsi="Times New Roman" w:cs="Times New Roman"/>
          <w:sz w:val="24"/>
          <w:lang w:val="fr-CA"/>
        </w:rPr>
        <w:t>ans l’ensemble, la journée s’est d’ai</w:t>
      </w:r>
      <w:r w:rsidR="00DE771D">
        <w:rPr>
          <w:rFonts w:ascii="Times New Roman" w:hAnsi="Times New Roman" w:cs="Times New Roman"/>
          <w:sz w:val="24"/>
          <w:lang w:val="fr-CA"/>
        </w:rPr>
        <w:t xml:space="preserve">lleurs très bien déroulée, mis à part un problème mineur que les organisatrices ont bien sût gérer. En effet, un des participants s’est désisté le matin même alors qu’il devait présenter dans le premier panel en avant-midi. Nous avons donc décidé d’allonger une pause et d’alimenter davantage la discussion </w:t>
      </w:r>
      <w:r w:rsidR="00AC21B1">
        <w:rPr>
          <w:rFonts w:ascii="Times New Roman" w:hAnsi="Times New Roman" w:cs="Times New Roman"/>
          <w:sz w:val="24"/>
          <w:lang w:val="fr-CA"/>
        </w:rPr>
        <w:t>après</w:t>
      </w:r>
      <w:r w:rsidR="00DE771D">
        <w:rPr>
          <w:rFonts w:ascii="Times New Roman" w:hAnsi="Times New Roman" w:cs="Times New Roman"/>
          <w:sz w:val="24"/>
          <w:lang w:val="fr-CA"/>
        </w:rPr>
        <w:t xml:space="preserve"> la </w:t>
      </w:r>
      <w:r w:rsidR="00B95C46">
        <w:rPr>
          <w:rFonts w:ascii="Times New Roman" w:hAnsi="Times New Roman" w:cs="Times New Roman"/>
          <w:sz w:val="24"/>
          <w:lang w:val="fr-CA"/>
        </w:rPr>
        <w:t>conférence</w:t>
      </w:r>
      <w:r w:rsidR="00DE771D">
        <w:rPr>
          <w:rFonts w:ascii="Times New Roman" w:hAnsi="Times New Roman" w:cs="Times New Roman"/>
          <w:sz w:val="24"/>
          <w:lang w:val="fr-CA"/>
        </w:rPr>
        <w:t xml:space="preserve"> de la prem</w:t>
      </w:r>
      <w:r w:rsidR="00AC21B1">
        <w:rPr>
          <w:rFonts w:ascii="Times New Roman" w:hAnsi="Times New Roman" w:cs="Times New Roman"/>
          <w:sz w:val="24"/>
          <w:lang w:val="fr-CA"/>
        </w:rPr>
        <w:t xml:space="preserve">ière étudiante, Sarah Dumaresq. </w:t>
      </w:r>
      <w:r w:rsidR="00B95C46">
        <w:rPr>
          <w:rFonts w:ascii="Times New Roman" w:hAnsi="Times New Roman" w:cs="Times New Roman"/>
          <w:sz w:val="24"/>
          <w:lang w:val="fr-CA"/>
        </w:rPr>
        <w:t xml:space="preserve">Au total, cinq étudiantes de deuxième cycle ont pu profiter de l’occasion pour présenter leurs recherches à leurs collègues et amis. </w:t>
      </w:r>
      <w:r w:rsidR="00B611EB">
        <w:rPr>
          <w:rFonts w:ascii="Times New Roman" w:hAnsi="Times New Roman" w:cs="Times New Roman"/>
          <w:sz w:val="24"/>
          <w:lang w:val="fr-CA"/>
        </w:rPr>
        <w:t xml:space="preserve">Nous avons aussi eu un bon taux de participation de la part du public, puisque près d’une trentaine de personnes sont passées à un moment ou à un autre lors de l’événement. </w:t>
      </w:r>
    </w:p>
    <w:p w14:paraId="3AFD9F63" w14:textId="2ED872CE" w:rsidR="002E280E" w:rsidRDefault="002E280E" w:rsidP="006C764E">
      <w:pPr>
        <w:spacing w:line="480" w:lineRule="auto"/>
        <w:ind w:firstLine="450"/>
        <w:jc w:val="both"/>
        <w:rPr>
          <w:rFonts w:ascii="Times New Roman" w:hAnsi="Times New Roman" w:cs="Times New Roman"/>
          <w:sz w:val="24"/>
          <w:lang w:val="fr-CA"/>
        </w:rPr>
      </w:pPr>
    </w:p>
    <w:p w14:paraId="40B91A82" w14:textId="04BF2466" w:rsidR="002E280E" w:rsidRDefault="00FA0611" w:rsidP="006C764E">
      <w:pPr>
        <w:spacing w:line="480" w:lineRule="auto"/>
        <w:ind w:firstLine="450"/>
        <w:jc w:val="both"/>
        <w:rPr>
          <w:rFonts w:ascii="Times New Roman" w:hAnsi="Times New Roman" w:cs="Times New Roman"/>
          <w:sz w:val="24"/>
          <w:lang w:val="fr-CA"/>
        </w:rPr>
      </w:pPr>
      <w:r>
        <w:rPr>
          <w:rFonts w:ascii="Times New Roman" w:hAnsi="Times New Roman" w:cs="Times New Roman"/>
          <w:sz w:val="24"/>
          <w:lang w:val="fr-CA"/>
        </w:rPr>
        <w:t xml:space="preserve">Considérant le fait que cette journée avait comme objectif de permettre à des étudiants de deuxièmes et troisièmes cycles de présenter les résultats de leurs recherches, nous pouvons </w:t>
      </w:r>
      <w:r>
        <w:rPr>
          <w:rFonts w:ascii="Times New Roman" w:hAnsi="Times New Roman" w:cs="Times New Roman"/>
          <w:sz w:val="24"/>
          <w:lang w:val="fr-CA"/>
        </w:rPr>
        <w:lastRenderedPageBreak/>
        <w:t xml:space="preserve">affirmer que nous sommes satisfaites de l’atteinte partielle de cet objectif. Il s’agit, à nos yeux, d’une atteinte partielle puisque nous avions deux participantes de troisième cycle devant présenter, mais que celles-ci se sont rapidement désistées. </w:t>
      </w:r>
      <w:r w:rsidR="00D76F66">
        <w:rPr>
          <w:rFonts w:ascii="Times New Roman" w:hAnsi="Times New Roman" w:cs="Times New Roman"/>
          <w:sz w:val="24"/>
          <w:lang w:val="fr-CA"/>
        </w:rPr>
        <w:t xml:space="preserve">Il s’est avéré difficile de convaincre les gens de participer à cette journée, et surtout de leur faire comprendre l’importance de communiquer ses recherches lorsqu’on est aux cycles supérieurs. </w:t>
      </w:r>
    </w:p>
    <w:p w14:paraId="33E40598" w14:textId="4DB755F6" w:rsidR="00920DBC" w:rsidRDefault="00920DBC" w:rsidP="006C764E">
      <w:pPr>
        <w:spacing w:line="480" w:lineRule="auto"/>
        <w:ind w:firstLine="450"/>
        <w:jc w:val="both"/>
        <w:rPr>
          <w:rFonts w:ascii="Times New Roman" w:hAnsi="Times New Roman" w:cs="Times New Roman"/>
          <w:sz w:val="24"/>
          <w:lang w:val="fr-CA"/>
        </w:rPr>
      </w:pPr>
    </w:p>
    <w:p w14:paraId="0D698B9F" w14:textId="2B73AB03" w:rsidR="00920DBC" w:rsidRDefault="00920DBC" w:rsidP="006C764E">
      <w:pPr>
        <w:spacing w:line="480" w:lineRule="auto"/>
        <w:ind w:firstLine="450"/>
        <w:jc w:val="both"/>
        <w:rPr>
          <w:rFonts w:ascii="Times New Roman" w:hAnsi="Times New Roman" w:cs="Times New Roman"/>
          <w:sz w:val="24"/>
          <w:lang w:val="fr-CA"/>
        </w:rPr>
      </w:pPr>
      <w:r>
        <w:rPr>
          <w:rFonts w:ascii="Times New Roman" w:hAnsi="Times New Roman" w:cs="Times New Roman"/>
          <w:sz w:val="24"/>
          <w:lang w:val="fr-CA"/>
        </w:rPr>
        <w:t xml:space="preserve">Dans l’éventualité où une prochaine itération devait avoir lieu, il y a plusieurs points que nous souhaiterions améliorer. </w:t>
      </w:r>
      <w:r w:rsidR="00BF4EAF">
        <w:rPr>
          <w:rFonts w:ascii="Times New Roman" w:hAnsi="Times New Roman" w:cs="Times New Roman"/>
          <w:sz w:val="24"/>
          <w:lang w:val="fr-CA"/>
        </w:rPr>
        <w:t xml:space="preserve">Tout d’abord, nous croyons qu’il serait primordial de s’y prendre plus à l’avance, de manière à faire un véritable appel à participation. Peut-être que cela permettrait de joindre davantage de gens et de les convaincre de participer à l’événement. </w:t>
      </w:r>
      <w:r w:rsidR="002F6209">
        <w:rPr>
          <w:rFonts w:ascii="Times New Roman" w:hAnsi="Times New Roman" w:cs="Times New Roman"/>
          <w:sz w:val="24"/>
          <w:lang w:val="fr-CA"/>
        </w:rPr>
        <w:t xml:space="preserve">Aussi, dans un même ordre d’idées, nous croyons qu’il pourrait être pertinent d’utiliser un système d’inscription (sans frais), pour aider à mieux prévoir le nombre de personnes qui assisteront à cette journée. </w:t>
      </w:r>
      <w:r w:rsidR="00495482">
        <w:rPr>
          <w:rFonts w:ascii="Times New Roman" w:hAnsi="Times New Roman" w:cs="Times New Roman"/>
          <w:sz w:val="24"/>
          <w:lang w:val="fr-CA"/>
        </w:rPr>
        <w:t>Ce système pourrait également inciter</w:t>
      </w:r>
      <w:r w:rsidR="003B5F8D">
        <w:rPr>
          <w:rFonts w:ascii="Times New Roman" w:hAnsi="Times New Roman" w:cs="Times New Roman"/>
          <w:sz w:val="24"/>
          <w:lang w:val="fr-CA"/>
        </w:rPr>
        <w:t xml:space="preserve"> les gens à se présenter s’</w:t>
      </w:r>
      <w:r w:rsidR="00495482">
        <w:rPr>
          <w:rFonts w:ascii="Times New Roman" w:hAnsi="Times New Roman" w:cs="Times New Roman"/>
          <w:sz w:val="24"/>
          <w:lang w:val="fr-CA"/>
        </w:rPr>
        <w:t xml:space="preserve">ils avaient </w:t>
      </w:r>
      <w:r w:rsidR="003B5F8D">
        <w:rPr>
          <w:rFonts w:ascii="Times New Roman" w:hAnsi="Times New Roman" w:cs="Times New Roman"/>
          <w:sz w:val="24"/>
          <w:lang w:val="fr-CA"/>
        </w:rPr>
        <w:t>indiqué</w:t>
      </w:r>
      <w:r w:rsidR="00495482">
        <w:rPr>
          <w:rFonts w:ascii="Times New Roman" w:hAnsi="Times New Roman" w:cs="Times New Roman"/>
          <w:sz w:val="24"/>
          <w:lang w:val="fr-CA"/>
        </w:rPr>
        <w:t xml:space="preserve"> qu’ils prévoyaient assister à l’événement. </w:t>
      </w:r>
    </w:p>
    <w:p w14:paraId="4AF07F33" w14:textId="0F744A70" w:rsidR="003B5F8D" w:rsidRDefault="003B5F8D" w:rsidP="006C764E">
      <w:pPr>
        <w:spacing w:line="480" w:lineRule="auto"/>
        <w:ind w:firstLine="450"/>
        <w:jc w:val="both"/>
        <w:rPr>
          <w:rFonts w:ascii="Times New Roman" w:hAnsi="Times New Roman" w:cs="Times New Roman"/>
          <w:sz w:val="24"/>
          <w:lang w:val="fr-CA"/>
        </w:rPr>
      </w:pPr>
    </w:p>
    <w:p w14:paraId="6F7D8CD1" w14:textId="564AF787" w:rsidR="008C131A" w:rsidRPr="002C270F" w:rsidRDefault="003B5F8D" w:rsidP="002C270F">
      <w:pPr>
        <w:spacing w:line="480" w:lineRule="auto"/>
        <w:ind w:firstLine="450"/>
        <w:jc w:val="both"/>
        <w:rPr>
          <w:rFonts w:ascii="Times New Roman" w:hAnsi="Times New Roman" w:cs="Times New Roman"/>
          <w:sz w:val="24"/>
          <w:lang w:val="fr-CA"/>
        </w:rPr>
      </w:pPr>
      <w:r>
        <w:rPr>
          <w:rFonts w:ascii="Times New Roman" w:hAnsi="Times New Roman" w:cs="Times New Roman"/>
          <w:sz w:val="24"/>
          <w:lang w:val="fr-CA"/>
        </w:rPr>
        <w:t>Autrement, nous sommes très contentes d’avoir eu la chance d’utiliser le local de rédaction pour nos pause</w:t>
      </w:r>
      <w:r w:rsidR="00827208">
        <w:rPr>
          <w:rFonts w:ascii="Times New Roman" w:hAnsi="Times New Roman" w:cs="Times New Roman"/>
          <w:sz w:val="24"/>
          <w:lang w:val="fr-CA"/>
        </w:rPr>
        <w:t>s</w:t>
      </w:r>
      <w:r>
        <w:rPr>
          <w:rFonts w:ascii="Times New Roman" w:hAnsi="Times New Roman" w:cs="Times New Roman"/>
          <w:sz w:val="24"/>
          <w:lang w:val="fr-CA"/>
        </w:rPr>
        <w:t xml:space="preserve">-café ainsi que pour notre cocktail de clôture en soirée. </w:t>
      </w:r>
      <w:r w:rsidR="006C764E">
        <w:rPr>
          <w:rFonts w:ascii="Times New Roman" w:hAnsi="Times New Roman" w:cs="Times New Roman"/>
          <w:sz w:val="24"/>
          <w:lang w:val="fr-CA"/>
        </w:rPr>
        <w:t xml:space="preserve">Notre première crainte était de perdre des gens en leur demandant de se déplacer pour les pauses et le lunch, mais cela ne s’est pas produit. Ce fût une belle occasion pour apprendre à mieux connaître les intérêts de nos collègues de classe </w:t>
      </w:r>
      <w:r w:rsidR="002C270F">
        <w:rPr>
          <w:rFonts w:ascii="Times New Roman" w:hAnsi="Times New Roman" w:cs="Times New Roman"/>
          <w:sz w:val="24"/>
          <w:lang w:val="fr-CA"/>
        </w:rPr>
        <w:t>et pour discuter d</w:t>
      </w:r>
      <w:r w:rsidR="006C764E">
        <w:rPr>
          <w:rFonts w:ascii="Times New Roman" w:hAnsi="Times New Roman" w:cs="Times New Roman"/>
          <w:sz w:val="24"/>
          <w:lang w:val="fr-CA"/>
        </w:rPr>
        <w:t>es études supérieures à l’Université de Montréal !</w:t>
      </w:r>
      <w:r w:rsidR="002C270F">
        <w:rPr>
          <w:rFonts w:ascii="Times New Roman" w:hAnsi="Times New Roman" w:cs="Times New Roman"/>
          <w:sz w:val="24"/>
          <w:lang w:val="fr-CA"/>
        </w:rPr>
        <w:t xml:space="preserve"> Nous sommes également très reconnaissantes au FICSUM pour l’immense appui témoigné tout au long de cette première expérience organisationnelle. </w:t>
      </w:r>
      <w:bookmarkStart w:id="0" w:name="_GoBack"/>
      <w:bookmarkEnd w:id="0"/>
    </w:p>
    <w:sectPr w:rsidR="008C131A" w:rsidRPr="002C2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203"/>
    <w:rsid w:val="00020203"/>
    <w:rsid w:val="0006639C"/>
    <w:rsid w:val="000834AC"/>
    <w:rsid w:val="000D5044"/>
    <w:rsid w:val="00227C59"/>
    <w:rsid w:val="00272C15"/>
    <w:rsid w:val="002C270F"/>
    <w:rsid w:val="002D2A65"/>
    <w:rsid w:val="002D3F0C"/>
    <w:rsid w:val="002E280E"/>
    <w:rsid w:val="002F6209"/>
    <w:rsid w:val="003B5F8D"/>
    <w:rsid w:val="003D2646"/>
    <w:rsid w:val="003F415C"/>
    <w:rsid w:val="0042423B"/>
    <w:rsid w:val="00495482"/>
    <w:rsid w:val="004D690C"/>
    <w:rsid w:val="005374BD"/>
    <w:rsid w:val="005740E0"/>
    <w:rsid w:val="005F35E6"/>
    <w:rsid w:val="00644B77"/>
    <w:rsid w:val="00656998"/>
    <w:rsid w:val="006C764E"/>
    <w:rsid w:val="006D4AB0"/>
    <w:rsid w:val="006D6FE0"/>
    <w:rsid w:val="007079A5"/>
    <w:rsid w:val="007213C6"/>
    <w:rsid w:val="007464AF"/>
    <w:rsid w:val="007923E5"/>
    <w:rsid w:val="00827208"/>
    <w:rsid w:val="008C131A"/>
    <w:rsid w:val="008F199B"/>
    <w:rsid w:val="00920DBC"/>
    <w:rsid w:val="00966BEE"/>
    <w:rsid w:val="009975E3"/>
    <w:rsid w:val="00A51023"/>
    <w:rsid w:val="00AB223C"/>
    <w:rsid w:val="00AC21B1"/>
    <w:rsid w:val="00B60A45"/>
    <w:rsid w:val="00B611EB"/>
    <w:rsid w:val="00B77635"/>
    <w:rsid w:val="00B95C46"/>
    <w:rsid w:val="00BA42E8"/>
    <w:rsid w:val="00BE521A"/>
    <w:rsid w:val="00BF41EC"/>
    <w:rsid w:val="00BF4EAF"/>
    <w:rsid w:val="00BF54C7"/>
    <w:rsid w:val="00C20B6F"/>
    <w:rsid w:val="00C521E5"/>
    <w:rsid w:val="00C962BA"/>
    <w:rsid w:val="00CA3988"/>
    <w:rsid w:val="00D50098"/>
    <w:rsid w:val="00D76F66"/>
    <w:rsid w:val="00D93B53"/>
    <w:rsid w:val="00DD6D67"/>
    <w:rsid w:val="00DE771D"/>
    <w:rsid w:val="00EF7956"/>
    <w:rsid w:val="00F815AB"/>
    <w:rsid w:val="00FA0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95CD"/>
  <w15:chartTrackingRefBased/>
  <w15:docId w15:val="{30B4222E-932C-4001-9455-E01368A8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plaintext">
    <w:name w:val="x_msoplaintext"/>
    <w:basedOn w:val="Normal"/>
    <w:rsid w:val="006569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65699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F3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5587">
      <w:bodyDiv w:val="1"/>
      <w:marLeft w:val="0"/>
      <w:marRight w:val="0"/>
      <w:marTop w:val="0"/>
      <w:marBottom w:val="0"/>
      <w:divBdr>
        <w:top w:val="none" w:sz="0" w:space="0" w:color="auto"/>
        <w:left w:val="none" w:sz="0" w:space="0" w:color="auto"/>
        <w:bottom w:val="none" w:sz="0" w:space="0" w:color="auto"/>
        <w:right w:val="none" w:sz="0" w:space="0" w:color="auto"/>
      </w:divBdr>
    </w:div>
    <w:div w:id="848909479">
      <w:bodyDiv w:val="1"/>
      <w:marLeft w:val="0"/>
      <w:marRight w:val="0"/>
      <w:marTop w:val="0"/>
      <w:marBottom w:val="0"/>
      <w:divBdr>
        <w:top w:val="none" w:sz="0" w:space="0" w:color="auto"/>
        <w:left w:val="none" w:sz="0" w:space="0" w:color="auto"/>
        <w:bottom w:val="none" w:sz="0" w:space="0" w:color="auto"/>
        <w:right w:val="none" w:sz="0" w:space="0" w:color="auto"/>
      </w:divBdr>
    </w:div>
    <w:div w:id="91717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817</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Bérubé</dc:creator>
  <cp:keywords/>
  <dc:description/>
  <cp:lastModifiedBy>Bérubé Patricia</cp:lastModifiedBy>
  <cp:revision>20</cp:revision>
  <cp:lastPrinted>2018-01-13T17:36:00Z</cp:lastPrinted>
  <dcterms:created xsi:type="dcterms:W3CDTF">2018-03-29T13:21:00Z</dcterms:created>
  <dcterms:modified xsi:type="dcterms:W3CDTF">2018-03-29T13:54:00Z</dcterms:modified>
</cp:coreProperties>
</file>